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4B" w:rsidRPr="00592A4B" w:rsidRDefault="00592A4B" w:rsidP="00592A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2A4B">
        <w:rPr>
          <w:rFonts w:ascii="Times New Roman" w:eastAsia="Times New Roman" w:hAnsi="Times New Roman" w:cs="Times New Roman"/>
          <w:b/>
          <w:bCs/>
          <w:sz w:val="36"/>
          <w:szCs w:val="36"/>
          <w:lang w:eastAsia="en-GB"/>
        </w:rPr>
        <w:t>Check the data</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408555" cy="1165225"/>
            <wp:effectExtent l="19050" t="0" r="0" b="0"/>
            <wp:docPr id="1" name="Picture 1" descr="http://flowingdata.com/wp-content/uploads/2010/07/1-check-the-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owingdata.com/wp-content/uploads/2010/07/1-check-the-data.jpg"/>
                    <pic:cNvPicPr>
                      <a:picLocks noChangeAspect="1" noChangeArrowheads="1"/>
                    </pic:cNvPicPr>
                  </pic:nvPicPr>
                  <pic:blipFill>
                    <a:blip r:embed="rId4" cstate="print"/>
                    <a:srcRect/>
                    <a:stretch>
                      <a:fillRect/>
                    </a:stretch>
                  </pic:blipFill>
                  <pic:spPr bwMode="auto">
                    <a:xfrm>
                      <a:off x="0" y="0"/>
                      <a:ext cx="2408555" cy="1165225"/>
                    </a:xfrm>
                    <a:prstGeom prst="rect">
                      <a:avLst/>
                    </a:prstGeom>
                    <a:noFill/>
                    <a:ln w="9525">
                      <a:noFill/>
                      <a:miter lim="800000"/>
                      <a:headEnd/>
                      <a:tailEnd/>
                    </a:ln>
                  </pic:spPr>
                </pic:pic>
              </a:graphicData>
            </a:graphic>
          </wp:inline>
        </w:drawing>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This should be obvious. Data forms the foundation of charts and graphs. If your data is weak, your graph is weak, so make sure it makes sense. Start with some simple graphs to see if there are any outliers or weird spikes. Verify anything that </w:t>
      </w:r>
      <w:proofErr w:type="gramStart"/>
      <w:r w:rsidRPr="00592A4B">
        <w:rPr>
          <w:rFonts w:ascii="Times New Roman" w:eastAsia="Times New Roman" w:hAnsi="Times New Roman" w:cs="Times New Roman"/>
          <w:sz w:val="24"/>
          <w:szCs w:val="24"/>
          <w:lang w:eastAsia="en-GB"/>
        </w:rPr>
        <w:t>doesn't</w:t>
      </w:r>
      <w:proofErr w:type="gramEnd"/>
      <w:r w:rsidRPr="00592A4B">
        <w:rPr>
          <w:rFonts w:ascii="Times New Roman" w:eastAsia="Times New Roman" w:hAnsi="Times New Roman" w:cs="Times New Roman"/>
          <w:sz w:val="24"/>
          <w:szCs w:val="24"/>
          <w:lang w:eastAsia="en-GB"/>
        </w:rPr>
        <w:t xml:space="preserve"> make sense. You might be surprised how many data entry typos you find in the spreadsheets people send you.</w:t>
      </w:r>
    </w:p>
    <w:p w:rsidR="00592A4B" w:rsidRPr="00592A4B" w:rsidRDefault="00592A4B" w:rsidP="00592A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2A4B">
        <w:rPr>
          <w:rFonts w:ascii="Times New Roman" w:eastAsia="Times New Roman" w:hAnsi="Times New Roman" w:cs="Times New Roman"/>
          <w:b/>
          <w:bCs/>
          <w:sz w:val="36"/>
          <w:szCs w:val="36"/>
          <w:lang w:eastAsia="en-GB"/>
        </w:rPr>
        <w:t>Explain encodings</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58645" cy="830580"/>
            <wp:effectExtent l="19050" t="0" r="8255" b="0"/>
            <wp:docPr id="2" name="Picture 2" descr="http://flowingdata.com/wp-content/uploads/2010/07/2-explain-encod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owingdata.com/wp-content/uploads/2010/07/2-explain-encodings.jpg"/>
                    <pic:cNvPicPr>
                      <a:picLocks noChangeAspect="1" noChangeArrowheads="1"/>
                    </pic:cNvPicPr>
                  </pic:nvPicPr>
                  <pic:blipFill>
                    <a:blip r:embed="rId5" cstate="print"/>
                    <a:srcRect/>
                    <a:stretch>
                      <a:fillRect/>
                    </a:stretch>
                  </pic:blipFill>
                  <pic:spPr bwMode="auto">
                    <a:xfrm>
                      <a:off x="0" y="0"/>
                      <a:ext cx="1858645" cy="830580"/>
                    </a:xfrm>
                    <a:prstGeom prst="rect">
                      <a:avLst/>
                    </a:prstGeom>
                    <a:noFill/>
                    <a:ln w="9525">
                      <a:noFill/>
                      <a:miter lim="800000"/>
                      <a:headEnd/>
                      <a:tailEnd/>
                    </a:ln>
                  </pic:spPr>
                </pic:pic>
              </a:graphicData>
            </a:graphic>
          </wp:inline>
        </w:drawing>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Maybe you use a colour scale to indicate magnitude or the size of a square to represent values. Maybe </w:t>
      </w:r>
      <w:proofErr w:type="gramStart"/>
      <w:r w:rsidRPr="00592A4B">
        <w:rPr>
          <w:rFonts w:ascii="Times New Roman" w:eastAsia="Times New Roman" w:hAnsi="Times New Roman" w:cs="Times New Roman"/>
          <w:sz w:val="24"/>
          <w:szCs w:val="24"/>
          <w:lang w:eastAsia="en-GB"/>
        </w:rPr>
        <w:t>it's</w:t>
      </w:r>
      <w:proofErr w:type="gramEnd"/>
      <w:r w:rsidRPr="00592A4B">
        <w:rPr>
          <w:rFonts w:ascii="Times New Roman" w:eastAsia="Times New Roman" w:hAnsi="Times New Roman" w:cs="Times New Roman"/>
          <w:sz w:val="24"/>
          <w:szCs w:val="24"/>
          <w:lang w:eastAsia="en-GB"/>
        </w:rPr>
        <w:t xml:space="preserve"> a combination of both. Explain what these encodings are supposed to indicate, and </w:t>
      </w:r>
      <w:proofErr w:type="gramStart"/>
      <w:r w:rsidRPr="00592A4B">
        <w:rPr>
          <w:rFonts w:ascii="Times New Roman" w:eastAsia="Times New Roman" w:hAnsi="Times New Roman" w:cs="Times New Roman"/>
          <w:sz w:val="24"/>
          <w:szCs w:val="24"/>
          <w:lang w:eastAsia="en-GB"/>
        </w:rPr>
        <w:t>don't</w:t>
      </w:r>
      <w:proofErr w:type="gramEnd"/>
      <w:r w:rsidRPr="00592A4B">
        <w:rPr>
          <w:rFonts w:ascii="Times New Roman" w:eastAsia="Times New Roman" w:hAnsi="Times New Roman" w:cs="Times New Roman"/>
          <w:sz w:val="24"/>
          <w:szCs w:val="24"/>
          <w:lang w:eastAsia="en-GB"/>
        </w:rPr>
        <w:t xml:space="preserve"> assume the reader knows what everything means. Most likely he </w:t>
      </w:r>
      <w:proofErr w:type="gramStart"/>
      <w:r w:rsidRPr="00592A4B">
        <w:rPr>
          <w:rFonts w:ascii="Times New Roman" w:eastAsia="Times New Roman" w:hAnsi="Times New Roman" w:cs="Times New Roman"/>
          <w:sz w:val="24"/>
          <w:szCs w:val="24"/>
          <w:lang w:eastAsia="en-GB"/>
        </w:rPr>
        <w:t>doesn't</w:t>
      </w:r>
      <w:proofErr w:type="gramEnd"/>
      <w:r w:rsidRPr="00592A4B">
        <w:rPr>
          <w:rFonts w:ascii="Times New Roman" w:eastAsia="Times New Roman" w:hAnsi="Times New Roman" w:cs="Times New Roman"/>
          <w:sz w:val="24"/>
          <w:szCs w:val="24"/>
          <w:lang w:eastAsia="en-GB"/>
        </w:rPr>
        <w:t>.</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You can provide explanations in a variety of ways, but the most common are providing a legend, directly </w:t>
      </w:r>
      <w:proofErr w:type="spellStart"/>
      <w:r w:rsidRPr="00592A4B">
        <w:rPr>
          <w:rFonts w:ascii="Times New Roman" w:eastAsia="Times New Roman" w:hAnsi="Times New Roman" w:cs="Times New Roman"/>
          <w:sz w:val="24"/>
          <w:szCs w:val="24"/>
          <w:lang w:eastAsia="en-GB"/>
        </w:rPr>
        <w:t>labeling</w:t>
      </w:r>
      <w:proofErr w:type="spellEnd"/>
      <w:r w:rsidRPr="00592A4B">
        <w:rPr>
          <w:rFonts w:ascii="Times New Roman" w:eastAsia="Times New Roman" w:hAnsi="Times New Roman" w:cs="Times New Roman"/>
          <w:sz w:val="24"/>
          <w:szCs w:val="24"/>
          <w:lang w:eastAsia="en-GB"/>
        </w:rPr>
        <w:t xml:space="preserve"> shapes, or describing your graphic in a lead-in paragraph.</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Without your pointers, </w:t>
      </w:r>
      <w:proofErr w:type="gramStart"/>
      <w:r w:rsidRPr="00592A4B">
        <w:rPr>
          <w:rFonts w:ascii="Times New Roman" w:eastAsia="Times New Roman" w:hAnsi="Times New Roman" w:cs="Times New Roman"/>
          <w:sz w:val="24"/>
          <w:szCs w:val="24"/>
          <w:lang w:eastAsia="en-GB"/>
        </w:rPr>
        <w:t>it's</w:t>
      </w:r>
      <w:proofErr w:type="gramEnd"/>
      <w:r w:rsidRPr="00592A4B">
        <w:rPr>
          <w:rFonts w:ascii="Times New Roman" w:eastAsia="Times New Roman" w:hAnsi="Times New Roman" w:cs="Times New Roman"/>
          <w:sz w:val="24"/>
          <w:szCs w:val="24"/>
          <w:lang w:eastAsia="en-GB"/>
        </w:rPr>
        <w:t xml:space="preserve"> a guessing game for the reader.</w:t>
      </w:r>
    </w:p>
    <w:p w:rsidR="00592A4B" w:rsidRPr="00592A4B" w:rsidRDefault="00592A4B" w:rsidP="00592A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2A4B">
        <w:rPr>
          <w:rFonts w:ascii="Times New Roman" w:eastAsia="Times New Roman" w:hAnsi="Times New Roman" w:cs="Times New Roman"/>
          <w:b/>
          <w:bCs/>
          <w:sz w:val="36"/>
          <w:szCs w:val="36"/>
          <w:lang w:eastAsia="en-GB"/>
        </w:rPr>
        <w:t>Label axes</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1870710" cy="1303020"/>
            <wp:effectExtent l="19050" t="0" r="0" b="0"/>
            <wp:docPr id="3" name="Picture 3" descr="http://flowingdata.com/wp-content/uploads/2010/07/3-labels-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lowingdata.com/wp-content/uploads/2010/07/3-labels-axes.jpg"/>
                    <pic:cNvPicPr>
                      <a:picLocks noChangeAspect="1" noChangeArrowheads="1"/>
                    </pic:cNvPicPr>
                  </pic:nvPicPr>
                  <pic:blipFill>
                    <a:blip r:embed="rId6" cstate="print"/>
                    <a:srcRect/>
                    <a:stretch>
                      <a:fillRect/>
                    </a:stretch>
                  </pic:blipFill>
                  <pic:spPr bwMode="auto">
                    <a:xfrm>
                      <a:off x="0" y="0"/>
                      <a:ext cx="1870710" cy="1303020"/>
                    </a:xfrm>
                    <a:prstGeom prst="rect">
                      <a:avLst/>
                    </a:prstGeom>
                    <a:noFill/>
                    <a:ln w="9525">
                      <a:noFill/>
                      <a:miter lim="800000"/>
                      <a:headEnd/>
                      <a:tailEnd/>
                    </a:ln>
                  </pic:spPr>
                </pic:pic>
              </a:graphicData>
            </a:graphic>
          </wp:inline>
        </w:drawing>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Oh look, what fine gridlines you have there. Without labels or any explanation, </w:t>
      </w:r>
      <w:proofErr w:type="gramStart"/>
      <w:r w:rsidRPr="00592A4B">
        <w:rPr>
          <w:rFonts w:ascii="Times New Roman" w:eastAsia="Times New Roman" w:hAnsi="Times New Roman" w:cs="Times New Roman"/>
          <w:sz w:val="24"/>
          <w:szCs w:val="24"/>
          <w:lang w:eastAsia="en-GB"/>
        </w:rPr>
        <w:t>they're</w:t>
      </w:r>
      <w:proofErr w:type="gramEnd"/>
      <w:r w:rsidRPr="00592A4B">
        <w:rPr>
          <w:rFonts w:ascii="Times New Roman" w:eastAsia="Times New Roman" w:hAnsi="Times New Roman" w:cs="Times New Roman"/>
          <w:sz w:val="24"/>
          <w:szCs w:val="24"/>
          <w:lang w:eastAsia="en-GB"/>
        </w:rPr>
        <w:t xml:space="preserve"> just decoration. Label your axes so that readers know what scale points </w:t>
      </w:r>
      <w:proofErr w:type="gramStart"/>
      <w:r w:rsidRPr="00592A4B">
        <w:rPr>
          <w:rFonts w:ascii="Times New Roman" w:eastAsia="Times New Roman" w:hAnsi="Times New Roman" w:cs="Times New Roman"/>
          <w:sz w:val="24"/>
          <w:szCs w:val="24"/>
          <w:lang w:eastAsia="en-GB"/>
        </w:rPr>
        <w:t>are plotted</w:t>
      </w:r>
      <w:proofErr w:type="gramEnd"/>
      <w:r w:rsidRPr="00592A4B">
        <w:rPr>
          <w:rFonts w:ascii="Times New Roman" w:eastAsia="Times New Roman" w:hAnsi="Times New Roman" w:cs="Times New Roman"/>
          <w:sz w:val="24"/>
          <w:szCs w:val="24"/>
          <w:lang w:eastAsia="en-GB"/>
        </w:rPr>
        <w:t xml:space="preserve"> on. Is it logarithmic, incremental, exponential, or per 100 flushing toilets? Without axis labels, I always assume </w:t>
      </w:r>
      <w:proofErr w:type="gramStart"/>
      <w:r w:rsidRPr="00592A4B">
        <w:rPr>
          <w:rFonts w:ascii="Times New Roman" w:eastAsia="Times New Roman" w:hAnsi="Times New Roman" w:cs="Times New Roman"/>
          <w:sz w:val="24"/>
          <w:szCs w:val="24"/>
          <w:lang w:eastAsia="en-GB"/>
        </w:rPr>
        <w:t>it's</w:t>
      </w:r>
      <w:proofErr w:type="gramEnd"/>
      <w:r w:rsidRPr="00592A4B">
        <w:rPr>
          <w:rFonts w:ascii="Times New Roman" w:eastAsia="Times New Roman" w:hAnsi="Times New Roman" w:cs="Times New Roman"/>
          <w:sz w:val="24"/>
          <w:szCs w:val="24"/>
          <w:lang w:eastAsia="en-GB"/>
        </w:rPr>
        <w:t xml:space="preserve"> that last one. </w:t>
      </w:r>
      <w:proofErr w:type="gramStart"/>
      <w:r w:rsidRPr="00592A4B">
        <w:rPr>
          <w:rFonts w:ascii="Times New Roman" w:eastAsia="Times New Roman" w:hAnsi="Times New Roman" w:cs="Times New Roman"/>
          <w:sz w:val="24"/>
          <w:szCs w:val="24"/>
          <w:lang w:eastAsia="en-GB"/>
        </w:rPr>
        <w:t>Also</w:t>
      </w:r>
      <w:proofErr w:type="gramEnd"/>
      <w:r w:rsidRPr="00592A4B">
        <w:rPr>
          <w:rFonts w:ascii="Times New Roman" w:eastAsia="Times New Roman" w:hAnsi="Times New Roman" w:cs="Times New Roman"/>
          <w:sz w:val="24"/>
          <w:szCs w:val="24"/>
          <w:lang w:eastAsia="en-GB"/>
        </w:rPr>
        <w:t>, in most cases, you'll want your value axis to start at zero.</w:t>
      </w:r>
    </w:p>
    <w:p w:rsidR="00592A4B" w:rsidRPr="00592A4B" w:rsidRDefault="00592A4B" w:rsidP="00592A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2A4B">
        <w:rPr>
          <w:rFonts w:ascii="Times New Roman" w:eastAsia="Times New Roman" w:hAnsi="Times New Roman" w:cs="Times New Roman"/>
          <w:b/>
          <w:bCs/>
          <w:sz w:val="36"/>
          <w:szCs w:val="36"/>
          <w:lang w:eastAsia="en-GB"/>
        </w:rPr>
        <w:lastRenderedPageBreak/>
        <w:t>Include units</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581910" cy="1040130"/>
            <wp:effectExtent l="19050" t="0" r="8890" b="0"/>
            <wp:docPr id="4" name="Picture 4" descr="http://flowingdata.com/wp-content/uploads/2010/07/4-include-un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lowingdata.com/wp-content/uploads/2010/07/4-include-units.jpg"/>
                    <pic:cNvPicPr>
                      <a:picLocks noChangeAspect="1" noChangeArrowheads="1"/>
                    </pic:cNvPicPr>
                  </pic:nvPicPr>
                  <pic:blipFill>
                    <a:blip r:embed="rId7" cstate="print"/>
                    <a:srcRect/>
                    <a:stretch>
                      <a:fillRect/>
                    </a:stretch>
                  </pic:blipFill>
                  <pic:spPr bwMode="auto">
                    <a:xfrm>
                      <a:off x="0" y="0"/>
                      <a:ext cx="2581910" cy="1040130"/>
                    </a:xfrm>
                    <a:prstGeom prst="rect">
                      <a:avLst/>
                    </a:prstGeom>
                    <a:noFill/>
                    <a:ln w="9525">
                      <a:noFill/>
                      <a:miter lim="800000"/>
                      <a:headEnd/>
                      <a:tailEnd/>
                    </a:ln>
                  </pic:spPr>
                </pic:pic>
              </a:graphicData>
            </a:graphic>
          </wp:inline>
        </w:drawing>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Include some units while </w:t>
      </w:r>
      <w:proofErr w:type="gramStart"/>
      <w:r w:rsidRPr="00592A4B">
        <w:rPr>
          <w:rFonts w:ascii="Times New Roman" w:eastAsia="Times New Roman" w:hAnsi="Times New Roman" w:cs="Times New Roman"/>
          <w:sz w:val="24"/>
          <w:szCs w:val="24"/>
          <w:lang w:eastAsia="en-GB"/>
        </w:rPr>
        <w:t>you're</w:t>
      </w:r>
      <w:proofErr w:type="gramEnd"/>
      <w:r w:rsidRPr="00592A4B">
        <w:rPr>
          <w:rFonts w:ascii="Times New Roman" w:eastAsia="Times New Roman" w:hAnsi="Times New Roman" w:cs="Times New Roman"/>
          <w:sz w:val="24"/>
          <w:szCs w:val="24"/>
          <w:lang w:eastAsia="en-GB"/>
        </w:rPr>
        <w:t xml:space="preserve"> at it. If you just leave it with naked numbers, it could mean anything from a percentage, to a volume, to the number of chickens that crossed the road. Again, you want to eliminate the need for any guesswork from the reader.</w:t>
      </w:r>
    </w:p>
    <w:p w:rsidR="00592A4B" w:rsidRPr="00592A4B" w:rsidRDefault="00592A4B" w:rsidP="00592A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2A4B">
        <w:rPr>
          <w:rFonts w:ascii="Times New Roman" w:eastAsia="Times New Roman" w:hAnsi="Times New Roman" w:cs="Times New Roman"/>
          <w:b/>
          <w:bCs/>
          <w:sz w:val="36"/>
          <w:szCs w:val="36"/>
          <w:lang w:eastAsia="en-GB"/>
        </w:rPr>
        <w:t>Include your sources</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306955" cy="788670"/>
            <wp:effectExtent l="19050" t="0" r="0" b="0"/>
            <wp:docPr id="6" name="Picture 6" descr="http://flowingdata.com/wp-content/uploads/2010/07/6-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lowingdata.com/wp-content/uploads/2010/07/6-sources.jpg"/>
                    <pic:cNvPicPr>
                      <a:picLocks noChangeAspect="1" noChangeArrowheads="1"/>
                    </pic:cNvPicPr>
                  </pic:nvPicPr>
                  <pic:blipFill>
                    <a:blip r:embed="rId8" cstate="print"/>
                    <a:srcRect/>
                    <a:stretch>
                      <a:fillRect/>
                    </a:stretch>
                  </pic:blipFill>
                  <pic:spPr bwMode="auto">
                    <a:xfrm>
                      <a:off x="0" y="0"/>
                      <a:ext cx="2306955" cy="788670"/>
                    </a:xfrm>
                    <a:prstGeom prst="rect">
                      <a:avLst/>
                    </a:prstGeom>
                    <a:noFill/>
                    <a:ln w="9525">
                      <a:noFill/>
                      <a:miter lim="800000"/>
                      <a:headEnd/>
                      <a:tailEnd/>
                    </a:ln>
                  </pic:spPr>
                </pic:pic>
              </a:graphicData>
            </a:graphic>
          </wp:inline>
        </w:drawing>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This should </w:t>
      </w:r>
      <w:proofErr w:type="gramStart"/>
      <w:r w:rsidRPr="00592A4B">
        <w:rPr>
          <w:rFonts w:ascii="Times New Roman" w:eastAsia="Times New Roman" w:hAnsi="Times New Roman" w:cs="Times New Roman"/>
          <w:sz w:val="24"/>
          <w:szCs w:val="24"/>
          <w:lang w:eastAsia="en-GB"/>
        </w:rPr>
        <w:t>go without saying</w:t>
      </w:r>
      <w:proofErr w:type="gramEnd"/>
      <w:r w:rsidRPr="00592A4B">
        <w:rPr>
          <w:rFonts w:ascii="Times New Roman" w:eastAsia="Times New Roman" w:hAnsi="Times New Roman" w:cs="Times New Roman"/>
          <w:sz w:val="24"/>
          <w:szCs w:val="24"/>
          <w:lang w:eastAsia="en-GB"/>
        </w:rPr>
        <w:t xml:space="preserve">. Always include where the data is from. You can put it directly in a graphic, or if </w:t>
      </w:r>
      <w:proofErr w:type="gramStart"/>
      <w:r w:rsidRPr="00592A4B">
        <w:rPr>
          <w:rFonts w:ascii="Times New Roman" w:eastAsia="Times New Roman" w:hAnsi="Times New Roman" w:cs="Times New Roman"/>
          <w:sz w:val="24"/>
          <w:szCs w:val="24"/>
          <w:lang w:eastAsia="en-GB"/>
        </w:rPr>
        <w:t>it's</w:t>
      </w:r>
      <w:proofErr w:type="gramEnd"/>
      <w:r w:rsidRPr="00592A4B">
        <w:rPr>
          <w:rFonts w:ascii="Times New Roman" w:eastAsia="Times New Roman" w:hAnsi="Times New Roman" w:cs="Times New Roman"/>
          <w:sz w:val="24"/>
          <w:szCs w:val="24"/>
          <w:lang w:eastAsia="en-GB"/>
        </w:rPr>
        <w:t xml:space="preserve"> part of an article, the source can be specified in the copy. This does a couple of things. First, it makes your graphic more reputable, and second, those who are interested can dig deeper or </w:t>
      </w:r>
      <w:proofErr w:type="gramStart"/>
      <w:r w:rsidRPr="00592A4B">
        <w:rPr>
          <w:rFonts w:ascii="Times New Roman" w:eastAsia="Times New Roman" w:hAnsi="Times New Roman" w:cs="Times New Roman"/>
          <w:sz w:val="24"/>
          <w:szCs w:val="24"/>
          <w:lang w:eastAsia="en-GB"/>
        </w:rPr>
        <w:t>fact check</w:t>
      </w:r>
      <w:proofErr w:type="gramEnd"/>
      <w:r w:rsidRPr="00592A4B">
        <w:rPr>
          <w:rFonts w:ascii="Times New Roman" w:eastAsia="Times New Roman" w:hAnsi="Times New Roman" w:cs="Times New Roman"/>
          <w:sz w:val="24"/>
          <w:szCs w:val="24"/>
          <w:lang w:eastAsia="en-GB"/>
        </w:rPr>
        <w:t>.</w:t>
      </w:r>
    </w:p>
    <w:p w:rsidR="00592A4B" w:rsidRPr="00592A4B" w:rsidRDefault="00592A4B" w:rsidP="00592A4B">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92A4B">
        <w:rPr>
          <w:rFonts w:ascii="Times New Roman" w:eastAsia="Times New Roman" w:hAnsi="Times New Roman" w:cs="Times New Roman"/>
          <w:b/>
          <w:bCs/>
          <w:sz w:val="36"/>
          <w:szCs w:val="36"/>
          <w:lang w:eastAsia="en-GB"/>
        </w:rPr>
        <w:t>Consider your audience</w:t>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007870" cy="866775"/>
            <wp:effectExtent l="19050" t="0" r="0" b="0"/>
            <wp:docPr id="7" name="Picture 7" descr="http://flowingdata.com/wp-content/uploads/2010/07/7-aud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lowingdata.com/wp-content/uploads/2010/07/7-audience.jpg"/>
                    <pic:cNvPicPr>
                      <a:picLocks noChangeAspect="1" noChangeArrowheads="1"/>
                    </pic:cNvPicPr>
                  </pic:nvPicPr>
                  <pic:blipFill>
                    <a:blip r:embed="rId9" cstate="print"/>
                    <a:srcRect/>
                    <a:stretch>
                      <a:fillRect/>
                    </a:stretch>
                  </pic:blipFill>
                  <pic:spPr bwMode="auto">
                    <a:xfrm>
                      <a:off x="0" y="0"/>
                      <a:ext cx="2007870" cy="866775"/>
                    </a:xfrm>
                    <a:prstGeom prst="rect">
                      <a:avLst/>
                    </a:prstGeom>
                    <a:noFill/>
                    <a:ln w="9525">
                      <a:noFill/>
                      <a:miter lim="800000"/>
                      <a:headEnd/>
                      <a:tailEnd/>
                    </a:ln>
                  </pic:spPr>
                </pic:pic>
              </a:graphicData>
            </a:graphic>
          </wp:inline>
        </w:drawing>
      </w:r>
    </w:p>
    <w:p w:rsidR="00592A4B" w:rsidRPr="00592A4B" w:rsidRDefault="00592A4B" w:rsidP="00592A4B">
      <w:pPr>
        <w:spacing w:before="100" w:beforeAutospacing="1" w:after="100" w:afterAutospacing="1" w:line="240" w:lineRule="auto"/>
        <w:rPr>
          <w:rFonts w:ascii="Times New Roman" w:eastAsia="Times New Roman" w:hAnsi="Times New Roman" w:cs="Times New Roman"/>
          <w:sz w:val="24"/>
          <w:szCs w:val="24"/>
          <w:lang w:eastAsia="en-GB"/>
        </w:rPr>
      </w:pPr>
      <w:r w:rsidRPr="00592A4B">
        <w:rPr>
          <w:rFonts w:ascii="Times New Roman" w:eastAsia="Times New Roman" w:hAnsi="Times New Roman" w:cs="Times New Roman"/>
          <w:sz w:val="24"/>
          <w:szCs w:val="24"/>
          <w:lang w:eastAsia="en-GB"/>
        </w:rPr>
        <w:t xml:space="preserve">Finally, like I said already, take into account who and what your graphs and charts are for, and design accordingly. You might design a graphic to be super-detailed for a poster that people can stare at for hours. </w:t>
      </w:r>
      <w:proofErr w:type="gramStart"/>
      <w:r w:rsidRPr="00592A4B">
        <w:rPr>
          <w:rFonts w:ascii="Times New Roman" w:eastAsia="Times New Roman" w:hAnsi="Times New Roman" w:cs="Times New Roman"/>
          <w:sz w:val="24"/>
          <w:szCs w:val="24"/>
          <w:lang w:eastAsia="en-GB"/>
        </w:rPr>
        <w:t>But</w:t>
      </w:r>
      <w:proofErr w:type="gramEnd"/>
      <w:r w:rsidRPr="00592A4B">
        <w:rPr>
          <w:rFonts w:ascii="Times New Roman" w:eastAsia="Times New Roman" w:hAnsi="Times New Roman" w:cs="Times New Roman"/>
          <w:sz w:val="24"/>
          <w:szCs w:val="24"/>
          <w:lang w:eastAsia="en-GB"/>
        </w:rPr>
        <w:t xml:space="preserve"> if it's for a presentation, you should keep the words to a minimum. </w:t>
      </w:r>
    </w:p>
    <w:p w:rsidR="004F6A0C" w:rsidRDefault="00592A4B">
      <w:proofErr w:type="gramStart"/>
      <w:r>
        <w:t>( taken</w:t>
      </w:r>
      <w:proofErr w:type="gramEnd"/>
      <w:r>
        <w:t xml:space="preserve"> from </w:t>
      </w:r>
      <w:hyperlink r:id="rId10" w:history="1">
        <w:r w:rsidRPr="000F34DF">
          <w:rPr>
            <w:rStyle w:val="Hyperlink"/>
          </w:rPr>
          <w:t>http://flowingdata.com/2010/07/22/7-basic-rules-for-making-charts-and-graphs/</w:t>
        </w:r>
      </w:hyperlink>
      <w:r>
        <w:t xml:space="preserve"> )</w:t>
      </w:r>
    </w:p>
    <w:sectPr w:rsidR="004F6A0C" w:rsidSect="00E8760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characterSpacingControl w:val="doNotCompress"/>
  <w:compat/>
  <w:rsids>
    <w:rsidRoot w:val="00592A4B"/>
    <w:rsid w:val="00324FE0"/>
    <w:rsid w:val="004414BE"/>
    <w:rsid w:val="00592A4B"/>
    <w:rsid w:val="00600EB1"/>
    <w:rsid w:val="008218C4"/>
    <w:rsid w:val="00CF2B89"/>
    <w:rsid w:val="00E876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08"/>
  </w:style>
  <w:style w:type="paragraph" w:styleId="Heading2">
    <w:name w:val="heading 2"/>
    <w:basedOn w:val="Normal"/>
    <w:link w:val="Heading2Char"/>
    <w:uiPriority w:val="9"/>
    <w:qFormat/>
    <w:rsid w:val="00592A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A4B"/>
    <w:rPr>
      <w:rFonts w:ascii="Times New Roman" w:eastAsia="Times New Roman" w:hAnsi="Times New Roman" w:cs="Times New Roman"/>
      <w:b/>
      <w:bCs/>
      <w:sz w:val="36"/>
      <w:szCs w:val="36"/>
      <w:lang w:eastAsia="en-GB"/>
    </w:rPr>
  </w:style>
  <w:style w:type="paragraph" w:customStyle="1" w:styleId="img-right">
    <w:name w:val="img-right"/>
    <w:basedOn w:val="Normal"/>
    <w:rsid w:val="00592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92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92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A4B"/>
    <w:rPr>
      <w:rFonts w:ascii="Tahoma" w:hAnsi="Tahoma" w:cs="Tahoma"/>
      <w:sz w:val="16"/>
      <w:szCs w:val="16"/>
    </w:rPr>
  </w:style>
  <w:style w:type="character" w:styleId="Hyperlink">
    <w:name w:val="Hyperlink"/>
    <w:basedOn w:val="DefaultParagraphFont"/>
    <w:uiPriority w:val="99"/>
    <w:unhideWhenUsed/>
    <w:rsid w:val="00592A4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183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flowingdata.com/2010/07/22/7-basic-rules-for-making-charts-and-graphs/"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Fluffy</dc:creator>
  <cp:lastModifiedBy>Fluffy</cp:lastModifiedBy>
  <cp:revision>1</cp:revision>
  <dcterms:created xsi:type="dcterms:W3CDTF">2013-04-05T10:47:00Z</dcterms:created>
  <dcterms:modified xsi:type="dcterms:W3CDTF">2013-04-05T10:50:00Z</dcterms:modified>
</cp:coreProperties>
</file>